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43073B" w:rsidRPr="0043073B" w:rsidRDefault="0043073B" w:rsidP="0043073B">
      <w:pPr>
        <w:keepNext/>
        <w:autoSpaceDE w:val="0"/>
        <w:autoSpaceDN w:val="0"/>
        <w:adjustRightInd w:val="0"/>
        <w:spacing w:before="100" w:after="100" w:line="240" w:lineRule="auto"/>
        <w:jc w:val="center"/>
        <w:rPr>
          <w:rFonts w:ascii="Times New Roman" w:hAnsi="Times New Roman" w:cs="Times New Roman"/>
          <w:b/>
          <w:bCs/>
          <w:sz w:val="40"/>
          <w:szCs w:val="40"/>
        </w:rPr>
      </w:pPr>
      <w:r w:rsidRPr="0043073B">
        <w:rPr>
          <w:rFonts w:ascii="Times New Roman" w:hAnsi="Times New Roman" w:cs="Times New Roman"/>
          <w:b/>
          <w:bCs/>
          <w:sz w:val="40"/>
          <w:szCs w:val="40"/>
        </w:rPr>
        <w:t>Join us at West Hyattsville Baptist Church for</w:t>
      </w:r>
    </w:p>
    <w:p w:rsidR="007A291D" w:rsidRPr="0043073B" w:rsidRDefault="0043073B" w:rsidP="0043073B">
      <w:pPr>
        <w:keepNext/>
        <w:autoSpaceDE w:val="0"/>
        <w:autoSpaceDN w:val="0"/>
        <w:adjustRightInd w:val="0"/>
        <w:spacing w:before="100" w:after="100" w:line="240" w:lineRule="auto"/>
        <w:jc w:val="center"/>
        <w:rPr>
          <w:rFonts w:ascii="Times New Roman" w:hAnsi="Times New Roman" w:cs="Times New Roman"/>
          <w:b/>
          <w:bCs/>
          <w:sz w:val="40"/>
          <w:szCs w:val="40"/>
        </w:rPr>
      </w:pPr>
      <w:r w:rsidRPr="0043073B">
        <w:rPr>
          <w:rFonts w:ascii="Times New Roman" w:hAnsi="Times New Roman" w:cs="Times New Roman"/>
          <w:b/>
          <w:bCs/>
          <w:sz w:val="40"/>
          <w:szCs w:val="40"/>
        </w:rPr>
        <w:t>Vacation Bible School (VBS)</w:t>
      </w:r>
    </w:p>
    <w:p w:rsidR="0043073B" w:rsidRPr="0043073B" w:rsidRDefault="009E675E" w:rsidP="0043073B">
      <w:pPr>
        <w:keepNext/>
        <w:autoSpaceDE w:val="0"/>
        <w:autoSpaceDN w:val="0"/>
        <w:adjustRightInd w:val="0"/>
        <w:spacing w:before="100" w:after="10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Classes for </w:t>
      </w:r>
      <w:bookmarkStart w:id="0" w:name="_GoBack"/>
      <w:bookmarkEnd w:id="0"/>
      <w:r>
        <w:rPr>
          <w:rFonts w:ascii="Times New Roman" w:hAnsi="Times New Roman" w:cs="Times New Roman"/>
          <w:b/>
          <w:bCs/>
          <w:sz w:val="40"/>
          <w:szCs w:val="40"/>
        </w:rPr>
        <w:t xml:space="preserve">All Ages </w:t>
      </w:r>
    </w:p>
    <w:p w:rsidR="0043073B" w:rsidRPr="0043073B" w:rsidRDefault="0043073B" w:rsidP="0043073B">
      <w:pPr>
        <w:keepNext/>
        <w:autoSpaceDE w:val="0"/>
        <w:autoSpaceDN w:val="0"/>
        <w:adjustRightInd w:val="0"/>
        <w:spacing w:before="100" w:after="100" w:line="240" w:lineRule="auto"/>
        <w:jc w:val="center"/>
        <w:rPr>
          <w:rFonts w:ascii="Times New Roman" w:hAnsi="Times New Roman" w:cs="Times New Roman"/>
          <w:b/>
          <w:bCs/>
          <w:sz w:val="40"/>
          <w:szCs w:val="40"/>
        </w:rPr>
      </w:pPr>
      <w:r w:rsidRPr="0043073B">
        <w:rPr>
          <w:rFonts w:ascii="Times New Roman" w:hAnsi="Times New Roman" w:cs="Times New Roman"/>
          <w:b/>
          <w:bCs/>
          <w:sz w:val="40"/>
          <w:szCs w:val="40"/>
        </w:rPr>
        <w:t>June 19-23, 2017</w:t>
      </w:r>
    </w:p>
    <w:p w:rsidR="0043073B" w:rsidRDefault="0043073B" w:rsidP="00F904BA">
      <w:pPr>
        <w:keepNext/>
        <w:autoSpaceDE w:val="0"/>
        <w:autoSpaceDN w:val="0"/>
        <w:adjustRightInd w:val="0"/>
        <w:spacing w:before="100" w:after="100" w:line="240" w:lineRule="auto"/>
        <w:jc w:val="center"/>
        <w:rPr>
          <w:rFonts w:ascii="Times New Roman" w:hAnsi="Times New Roman" w:cs="Times New Roman"/>
          <w:b/>
          <w:bCs/>
          <w:caps/>
          <w:color w:val="D2533C" w:themeColor="tex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2700000" w14:scaled="0"/>
            </w14:gradFill>
          </w14:textFill>
        </w:rPr>
      </w:pPr>
      <w:r>
        <w:rPr>
          <w:rFonts w:ascii="Times New Roman" w:hAnsi="Times New Roman" w:cs="Times New Roman"/>
          <w:b/>
          <w:bCs/>
          <w:noProof/>
          <w:sz w:val="36"/>
          <w:szCs w:val="36"/>
        </w:rPr>
        <w:drawing>
          <wp:inline distT="0" distB="0" distL="0" distR="0" wp14:anchorId="20E3A0B0" wp14:editId="5798349C">
            <wp:extent cx="5743575" cy="2943225"/>
            <wp:effectExtent l="114300" t="114300" r="142875"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2017.pn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43575"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3073B" w:rsidRDefault="0043073B" w:rsidP="00F904BA">
      <w:pPr>
        <w:keepNext/>
        <w:autoSpaceDE w:val="0"/>
        <w:autoSpaceDN w:val="0"/>
        <w:adjustRightInd w:val="0"/>
        <w:spacing w:before="100" w:after="100" w:line="240" w:lineRule="auto"/>
        <w:jc w:val="center"/>
        <w:rPr>
          <w:rFonts w:ascii="Times New Roman" w:hAnsi="Times New Roman" w:cs="Times New Roman"/>
          <w:b/>
          <w:bCs/>
          <w:caps/>
          <w:color w:val="D2533C" w:themeColor="tex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2700000" w14:scaled="0"/>
            </w14:gradFill>
          </w14:textFill>
        </w:rPr>
      </w:pPr>
    </w:p>
    <w:p w:rsidR="00EC4378" w:rsidRPr="00F904BA" w:rsidRDefault="0043073B" w:rsidP="00F904BA">
      <w:pPr>
        <w:keepNext/>
        <w:autoSpaceDE w:val="0"/>
        <w:autoSpaceDN w:val="0"/>
        <w:adjustRightInd w:val="0"/>
        <w:spacing w:before="100" w:after="100" w:line="240" w:lineRule="auto"/>
        <w:jc w:val="center"/>
        <w:rPr>
          <w:rFonts w:asciiTheme="majorHAnsi" w:hAnsiTheme="majorHAnsi" w:cs="Times New Roman"/>
          <w:b/>
          <w:bCs/>
          <w:i/>
          <w:caps/>
          <w:color w:val="D2533C" w:themeColor="text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2700000" w14:scaled="0"/>
            </w14:gradFill>
          </w14:textFill>
        </w:rPr>
      </w:pPr>
      <w:r w:rsidRPr="00F904BA">
        <w:rPr>
          <w:rFonts w:asciiTheme="majorHAnsi" w:hAnsiTheme="majorHAnsi" w:cs="Times New Roman"/>
          <w:b/>
          <w:bCs/>
          <w:i/>
          <w:caps/>
          <w:color w:val="D2533C" w:themeColor="text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2700000" w14:scaled="0"/>
            </w14:gradFill>
          </w14:textFill>
        </w:rPr>
        <w:t xml:space="preserve"> </w:t>
      </w:r>
      <w:r w:rsidR="00EC4378" w:rsidRPr="00F904BA">
        <w:rPr>
          <w:rFonts w:asciiTheme="majorHAnsi" w:hAnsiTheme="majorHAnsi" w:cs="Times New Roman"/>
          <w:b/>
          <w:bCs/>
          <w:i/>
          <w:caps/>
          <w:color w:val="D2533C" w:themeColor="text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2700000" w14:scaled="0"/>
            </w14:gradFill>
          </w14:textFill>
        </w:rPr>
        <w:t xml:space="preserve">“He is the image of the invisible God, the firstborn over all creation. For everything was created by Him, in heaven and on earth, the visible and the invisible, whether thrones or dominions or rulers or authorities-all things have been created through Him and for Him.” </w:t>
      </w:r>
      <w:hyperlink r:id="rId9" w:history="1">
        <w:r w:rsidR="00EC4378" w:rsidRPr="00F904BA">
          <w:rPr>
            <w:rFonts w:asciiTheme="majorHAnsi" w:hAnsiTheme="majorHAnsi" w:cs="Times New Roman"/>
            <w:b/>
            <w:bCs/>
            <w:i/>
            <w:caps/>
            <w:color w:val="D2533C" w:themeColor="text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2700000" w14:scaled="0"/>
              </w14:gradFill>
            </w14:textFill>
          </w:rPr>
          <w:t>Colossians 1:15-16</w:t>
        </w:r>
      </w:hyperlink>
    </w:p>
    <w:p w:rsidR="0043073B" w:rsidRDefault="0043073B" w:rsidP="00F904BA">
      <w:pPr>
        <w:spacing w:line="240" w:lineRule="auto"/>
        <w:jc w:val="center"/>
        <w:rPr>
          <w:rFonts w:ascii="Times New Roman" w:hAnsi="Times New Roman" w:cs="Times New Roman"/>
          <w:b/>
          <w:caps/>
          <w:color w:val="D2533C" w:themeColor="text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2700000" w14:scaled="0"/>
            </w14:gradFill>
          </w14:textFill>
        </w:rPr>
      </w:pPr>
    </w:p>
    <w:p w:rsidR="005A4889" w:rsidRPr="0043073B" w:rsidRDefault="00EC4378" w:rsidP="0043073B">
      <w:pPr>
        <w:pStyle w:val="NoSpacing"/>
        <w:jc w:val="center"/>
        <w:rPr>
          <w:rFonts w:asciiTheme="majorHAnsi" w:hAnsiTheme="majorHAnsi"/>
          <w:b/>
          <w:sz w:val="28"/>
          <w:szCs w:val="28"/>
        </w:rPr>
      </w:pPr>
      <w:r w:rsidRPr="0043073B">
        <w:rPr>
          <w:rFonts w:asciiTheme="majorHAnsi" w:hAnsiTheme="majorHAnsi"/>
          <w:b/>
          <w:sz w:val="28"/>
          <w:szCs w:val="28"/>
        </w:rPr>
        <w:t>West Hyattsville Baptist Church</w:t>
      </w:r>
    </w:p>
    <w:p w:rsidR="0043073B" w:rsidRPr="0043073B" w:rsidRDefault="0043073B" w:rsidP="0043073B">
      <w:pPr>
        <w:pStyle w:val="NoSpacing"/>
        <w:jc w:val="center"/>
        <w:rPr>
          <w:rFonts w:asciiTheme="majorHAnsi" w:hAnsiTheme="majorHAnsi"/>
          <w:b/>
          <w:sz w:val="28"/>
          <w:szCs w:val="28"/>
        </w:rPr>
      </w:pPr>
      <w:r w:rsidRPr="0043073B">
        <w:rPr>
          <w:rFonts w:asciiTheme="majorHAnsi" w:hAnsiTheme="majorHAnsi"/>
          <w:b/>
          <w:sz w:val="28"/>
          <w:szCs w:val="28"/>
        </w:rPr>
        <w:t>3100 Nichols</w:t>
      </w:r>
      <w:r w:rsidR="008B2980">
        <w:rPr>
          <w:rFonts w:asciiTheme="majorHAnsi" w:hAnsiTheme="majorHAnsi"/>
          <w:b/>
          <w:sz w:val="28"/>
          <w:szCs w:val="28"/>
        </w:rPr>
        <w:t>o</w:t>
      </w:r>
      <w:r w:rsidRPr="0043073B">
        <w:rPr>
          <w:rFonts w:asciiTheme="majorHAnsi" w:hAnsiTheme="majorHAnsi"/>
          <w:b/>
          <w:sz w:val="28"/>
          <w:szCs w:val="28"/>
        </w:rPr>
        <w:t>n Street</w:t>
      </w:r>
    </w:p>
    <w:p w:rsidR="0043073B" w:rsidRDefault="0043073B" w:rsidP="0043073B">
      <w:pPr>
        <w:pStyle w:val="NoSpacing"/>
        <w:jc w:val="center"/>
        <w:rPr>
          <w:rFonts w:asciiTheme="majorHAnsi" w:hAnsiTheme="majorHAnsi"/>
          <w:b/>
          <w:sz w:val="28"/>
          <w:szCs w:val="28"/>
        </w:rPr>
      </w:pPr>
      <w:r w:rsidRPr="0043073B">
        <w:rPr>
          <w:rFonts w:asciiTheme="majorHAnsi" w:hAnsiTheme="majorHAnsi"/>
          <w:b/>
          <w:sz w:val="28"/>
          <w:szCs w:val="28"/>
        </w:rPr>
        <w:t>Hyattsvill</w:t>
      </w:r>
      <w:r>
        <w:rPr>
          <w:rFonts w:asciiTheme="majorHAnsi" w:hAnsiTheme="majorHAnsi"/>
          <w:b/>
          <w:sz w:val="28"/>
          <w:szCs w:val="28"/>
        </w:rPr>
        <w:t>e</w:t>
      </w:r>
      <w:r w:rsidRPr="0043073B">
        <w:rPr>
          <w:rFonts w:asciiTheme="majorHAnsi" w:hAnsiTheme="majorHAnsi"/>
          <w:b/>
          <w:sz w:val="28"/>
          <w:szCs w:val="28"/>
        </w:rPr>
        <w:t>, MD  20782</w:t>
      </w:r>
    </w:p>
    <w:p w:rsidR="0043073B" w:rsidRPr="0043073B" w:rsidRDefault="0043073B" w:rsidP="0043073B">
      <w:pPr>
        <w:pStyle w:val="NoSpacing"/>
        <w:jc w:val="center"/>
        <w:rPr>
          <w:rFonts w:asciiTheme="majorHAnsi" w:hAnsiTheme="majorHAnsi"/>
          <w:b/>
          <w:sz w:val="28"/>
          <w:szCs w:val="28"/>
        </w:rPr>
      </w:pPr>
    </w:p>
    <w:p w:rsidR="00EC4378" w:rsidRPr="00F904BA" w:rsidRDefault="005A4889" w:rsidP="00F904BA">
      <w:pPr>
        <w:spacing w:line="240" w:lineRule="auto"/>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04BA">
        <w:rPr>
          <w:rFonts w:ascii="Times New Roman" w:hAnsi="Times New Roman" w:cs="Times New Roman"/>
          <w:b/>
          <w:caps/>
          <w:color w:val="D2533C" w:themeColor="text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2700000" w14:scaled="0"/>
            </w14:gradFill>
          </w14:textFill>
        </w:rPr>
        <w:t>Rev. Emmett L. Dunn, Pastor</w:t>
      </w:r>
      <w:r w:rsidR="00EC4378" w:rsidRPr="00F904BA">
        <w:rPr>
          <w:rFonts w:ascii="Times New Roman" w:hAnsi="Times New Roman" w:cs="Times New Roman"/>
          <w:b/>
          <w:caps/>
          <w:color w:val="D2533C" w:themeColor="text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p>
    <w:p w:rsidR="00785C5B" w:rsidRDefault="00785C5B"/>
    <w:sectPr w:rsidR="00785C5B" w:rsidSect="00F90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E8" w:rsidRDefault="00D859E8" w:rsidP="007A291D">
      <w:pPr>
        <w:spacing w:after="0" w:line="240" w:lineRule="auto"/>
      </w:pPr>
      <w:r>
        <w:separator/>
      </w:r>
    </w:p>
  </w:endnote>
  <w:endnote w:type="continuationSeparator" w:id="0">
    <w:p w:rsidR="00D859E8" w:rsidRDefault="00D859E8" w:rsidP="007A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E8" w:rsidRDefault="00D859E8" w:rsidP="007A291D">
      <w:pPr>
        <w:spacing w:after="0" w:line="240" w:lineRule="auto"/>
      </w:pPr>
      <w:r>
        <w:separator/>
      </w:r>
    </w:p>
  </w:footnote>
  <w:footnote w:type="continuationSeparator" w:id="0">
    <w:p w:rsidR="00D859E8" w:rsidRDefault="00D859E8" w:rsidP="007A2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78"/>
    <w:rsid w:val="00326843"/>
    <w:rsid w:val="0043073B"/>
    <w:rsid w:val="005A4889"/>
    <w:rsid w:val="00785C5B"/>
    <w:rsid w:val="007A291D"/>
    <w:rsid w:val="008B2980"/>
    <w:rsid w:val="009E675E"/>
    <w:rsid w:val="00D859E8"/>
    <w:rsid w:val="00EB4B34"/>
    <w:rsid w:val="00EC4378"/>
    <w:rsid w:val="00F02854"/>
    <w:rsid w:val="00F904BA"/>
    <w:rsid w:val="00FE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E956"/>
  <w15:docId w15:val="{30791FC4-EBCE-4CD0-B206-5B5E4B3D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4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889"/>
    <w:rPr>
      <w:rFonts w:ascii="Tahoma" w:hAnsi="Tahoma" w:cs="Tahoma"/>
      <w:sz w:val="16"/>
      <w:szCs w:val="16"/>
    </w:rPr>
  </w:style>
  <w:style w:type="paragraph" w:styleId="Quote">
    <w:name w:val="Quote"/>
    <w:basedOn w:val="Normal"/>
    <w:next w:val="Normal"/>
    <w:link w:val="QuoteChar"/>
    <w:uiPriority w:val="29"/>
    <w:qFormat/>
    <w:rsid w:val="007A291D"/>
    <w:rPr>
      <w:rFonts w:eastAsiaTheme="minorEastAsia"/>
      <w:i/>
      <w:iCs/>
      <w:color w:val="292934" w:themeColor="text1"/>
      <w:lang w:eastAsia="ja-JP"/>
    </w:rPr>
  </w:style>
  <w:style w:type="character" w:customStyle="1" w:styleId="QuoteChar">
    <w:name w:val="Quote Char"/>
    <w:basedOn w:val="DefaultParagraphFont"/>
    <w:link w:val="Quote"/>
    <w:uiPriority w:val="29"/>
    <w:rsid w:val="007A291D"/>
    <w:rPr>
      <w:rFonts w:eastAsiaTheme="minorEastAsia"/>
      <w:i/>
      <w:iCs/>
      <w:color w:val="292934" w:themeColor="text1"/>
      <w:lang w:eastAsia="ja-JP"/>
    </w:rPr>
  </w:style>
  <w:style w:type="paragraph" w:styleId="Header">
    <w:name w:val="header"/>
    <w:basedOn w:val="Normal"/>
    <w:link w:val="HeaderChar"/>
    <w:uiPriority w:val="99"/>
    <w:unhideWhenUsed/>
    <w:rsid w:val="007A2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91D"/>
  </w:style>
  <w:style w:type="paragraph" w:styleId="Footer">
    <w:name w:val="footer"/>
    <w:basedOn w:val="Normal"/>
    <w:link w:val="FooterChar"/>
    <w:uiPriority w:val="99"/>
    <w:unhideWhenUsed/>
    <w:rsid w:val="007A2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91D"/>
  </w:style>
  <w:style w:type="paragraph" w:styleId="NoSpacing">
    <w:name w:val="No Spacing"/>
    <w:uiPriority w:val="1"/>
    <w:qFormat/>
    <w:rsid w:val="00430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y/Co1.15-16" TargetMode="Externa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D6CF-1A4C-4D60-8E0C-FA46A189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CareFirst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ys75tg7</dc:creator>
  <cp:keywords/>
  <dc:description/>
  <cp:lastModifiedBy>Connie David</cp:lastModifiedBy>
  <cp:revision>2</cp:revision>
  <cp:lastPrinted>2017-04-22T23:23:00Z</cp:lastPrinted>
  <dcterms:created xsi:type="dcterms:W3CDTF">2017-04-25T23:48:00Z</dcterms:created>
  <dcterms:modified xsi:type="dcterms:W3CDTF">2017-04-25T23:48:00Z</dcterms:modified>
</cp:coreProperties>
</file>